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4C4" w:rsidRPr="00FC5463" w:rsidRDefault="000A14C4" w:rsidP="000A14C4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FC5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106EE" w:rsidRDefault="004368E6" w:rsidP="00D106EE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приказа</w:t>
      </w:r>
      <w:r w:rsidR="000A14C4" w:rsidRPr="00FC54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A14C4"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0A14C4"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0A14C4" w:rsidRPr="00FC5463">
        <w:rPr>
          <w:rFonts w:ascii="Times New Roman" w:hAnsi="Times New Roman" w:cs="Times New Roman"/>
          <w:b/>
          <w:sz w:val="28"/>
          <w:szCs w:val="28"/>
        </w:rPr>
        <w:t>«</w:t>
      </w:r>
      <w:r w:rsidR="00900DA4">
        <w:rPr>
          <w:rFonts w:ascii="Times New Roman" w:eastAsia="Times New Roman" w:hAnsi="Times New Roman"/>
          <w:b/>
          <w:sz w:val="28"/>
          <w:szCs w:val="28"/>
          <w:lang w:val="kk-KZ"/>
        </w:rPr>
        <w:t>Об утверждении</w:t>
      </w:r>
      <w:bookmarkStart w:id="1" w:name="_GoBack"/>
      <w:bookmarkEnd w:id="1"/>
      <w:r w:rsidRPr="004368E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Правил и формы представления кредитным бюро                      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коллекторскими и (или) микрофинансовыми организациями</w:t>
      </w:r>
      <w:r w:rsidR="000A14C4">
        <w:rPr>
          <w:rFonts w:ascii="Times New Roman" w:hAnsi="Times New Roman" w:cs="Times New Roman"/>
          <w:b/>
          <w:sz w:val="28"/>
          <w:szCs w:val="28"/>
        </w:rPr>
        <w:t>»</w:t>
      </w:r>
      <w:r w:rsidR="000A14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A14C4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0A14C4" w:rsidRPr="004368E6">
        <w:rPr>
          <w:rFonts w:ascii="Times New Roman" w:hAnsi="Times New Roman" w:cs="Times New Roman"/>
          <w:sz w:val="28"/>
          <w:szCs w:val="28"/>
          <w:lang w:val="kk-KZ"/>
        </w:rPr>
        <w:t>(далее – Проект)</w:t>
      </w:r>
      <w:bookmarkEnd w:id="0"/>
    </w:p>
    <w:p w:rsidR="00D106EE" w:rsidRPr="00D106EE" w:rsidRDefault="00D106EE" w:rsidP="00D106EE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106EE" w:rsidRPr="00405087" w:rsidRDefault="00D106EE" w:rsidP="00D106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color w:val="000000"/>
          <w:sz w:val="28"/>
          <w:szCs w:val="28"/>
          <w:lang w:val="kk-KZ"/>
        </w:rPr>
      </w:pPr>
      <w:r w:rsidRPr="00405087">
        <w:rPr>
          <w:b/>
          <w:color w:val="000000"/>
          <w:sz w:val="28"/>
          <w:szCs w:val="28"/>
          <w:lang w:val="kk-KZ"/>
        </w:rPr>
        <w:t>1</w:t>
      </w:r>
      <w:r w:rsidRPr="00405087">
        <w:rPr>
          <w:color w:val="000000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Наименование государственного органа-разработчика.</w:t>
      </w:r>
    </w:p>
    <w:p w:rsidR="00D106EE" w:rsidRPr="00405087" w:rsidRDefault="00D106EE" w:rsidP="00D106EE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3366F8">
        <w:rPr>
          <w:color w:val="000000"/>
          <w:sz w:val="28"/>
          <w:szCs w:val="28"/>
          <w:lang w:val="ru-RU"/>
        </w:rPr>
        <w:t xml:space="preserve"> </w:t>
      </w:r>
    </w:p>
    <w:p w:rsidR="00D106EE" w:rsidRPr="00405087" w:rsidRDefault="00D106EE" w:rsidP="00D106EE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2</w:t>
      </w:r>
      <w:r w:rsidRPr="00405087">
        <w:rPr>
          <w:rFonts w:eastAsia="Calibri"/>
          <w:sz w:val="28"/>
          <w:szCs w:val="28"/>
          <w:lang w:val="kk-KZ"/>
        </w:rPr>
        <w:t>. </w:t>
      </w:r>
      <w:r w:rsidRPr="00405087">
        <w:rPr>
          <w:rFonts w:eastAsia="Calibri"/>
          <w:b/>
          <w:sz w:val="28"/>
          <w:szCs w:val="28"/>
          <w:lang w:val="kk-KZ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224BDA" w:rsidRDefault="00224BDA" w:rsidP="00D106EE">
      <w:pPr>
        <w:widowControl w:val="0"/>
        <w:spacing w:after="0" w:line="240" w:lineRule="auto"/>
        <w:ind w:firstLine="705"/>
        <w:jc w:val="both"/>
        <w:rPr>
          <w:bCs/>
          <w:sz w:val="28"/>
          <w:szCs w:val="28"/>
          <w:lang w:val="ru-RU" w:eastAsia="ar-SA"/>
        </w:rPr>
      </w:pPr>
      <w:r w:rsidRPr="00224BDA">
        <w:rPr>
          <w:bCs/>
          <w:sz w:val="28"/>
          <w:szCs w:val="28"/>
          <w:lang w:val="ru-RU" w:eastAsia="ar-SA"/>
        </w:rPr>
        <w:t xml:space="preserve">Проект разработан в соответствии с пунктом 30 статьи 26 Кодекса Республики Казахстан «О налогах и других обязательных платежах в бюджет» (Налоговый кодекс) и подпунктом 2) пункта 3 статьи 16 Закона Республики </w:t>
      </w:r>
      <w:proofErr w:type="gramStart"/>
      <w:r w:rsidRPr="00224BDA">
        <w:rPr>
          <w:bCs/>
          <w:sz w:val="28"/>
          <w:szCs w:val="28"/>
          <w:lang w:val="ru-RU" w:eastAsia="ar-SA"/>
        </w:rPr>
        <w:t>Казахстан  «</w:t>
      </w:r>
      <w:proofErr w:type="gramEnd"/>
      <w:r w:rsidRPr="00224BDA">
        <w:rPr>
          <w:bCs/>
          <w:sz w:val="28"/>
          <w:szCs w:val="28"/>
          <w:lang w:val="ru-RU" w:eastAsia="ar-SA"/>
        </w:rPr>
        <w:t>О государственной статистике».</w:t>
      </w:r>
    </w:p>
    <w:p w:rsidR="00D106EE" w:rsidRPr="00405087" w:rsidRDefault="00D106EE" w:rsidP="00D106EE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eastAsia="Calibri"/>
          <w:b/>
          <w:sz w:val="28"/>
          <w:szCs w:val="28"/>
          <w:lang w:val="kk-KZ"/>
        </w:rPr>
        <w:t>3. 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:rsidR="00C45E56" w:rsidRDefault="00C45E56" w:rsidP="00D106EE">
      <w:pPr>
        <w:widowControl w:val="0"/>
        <w:spacing w:after="0" w:line="240" w:lineRule="auto"/>
        <w:ind w:firstLine="705"/>
        <w:jc w:val="both"/>
        <w:rPr>
          <w:sz w:val="28"/>
          <w:szCs w:val="28"/>
          <w:lang w:val="ru-RU"/>
        </w:rPr>
      </w:pPr>
      <w:r w:rsidRPr="00C45E56">
        <w:rPr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D106EE" w:rsidRPr="003366F8" w:rsidRDefault="00D106EE" w:rsidP="00D106EE">
      <w:pPr>
        <w:widowControl w:val="0"/>
        <w:spacing w:after="0" w:line="240" w:lineRule="auto"/>
        <w:ind w:firstLine="705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, а также влияние положений проекта 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 на обеспечение национальной безопасности.</w:t>
      </w:r>
    </w:p>
    <w:p w:rsidR="00C45E56" w:rsidRPr="00405087" w:rsidRDefault="00400873" w:rsidP="00C45E56">
      <w:pPr>
        <w:widowControl w:val="0"/>
        <w:spacing w:after="0" w:line="240" w:lineRule="auto"/>
        <w:ind w:firstLine="705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C45E5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 w:rsidR="00C45E56">
        <w:rPr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="00C45E5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правовых и</w:t>
      </w:r>
      <w:r w:rsidR="00C45E56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="00C45E5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C45E56"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C45E5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C45E56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="00C45E5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</w:t>
      </w:r>
      <w:r w:rsidR="005B09B0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5B09B0" w:rsidRPr="005B09B0">
        <w:rPr>
          <w:rStyle w:val="docdata"/>
          <w:color w:val="000000"/>
          <w:sz w:val="28"/>
          <w:szCs w:val="28"/>
          <w:shd w:val="clear" w:color="auto" w:fill="FFFFFF"/>
          <w:lang w:val="ru-RU"/>
        </w:rPr>
        <w:t>и не окажет влияние на обеспечение национальной безопасности</w:t>
      </w:r>
      <w:r w:rsidR="00C45E56"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D106EE" w:rsidRPr="00405087" w:rsidRDefault="00D106EE" w:rsidP="00D106EE">
      <w:pPr>
        <w:widowControl w:val="0"/>
        <w:spacing w:after="0" w:line="240" w:lineRule="auto"/>
        <w:ind w:firstLine="705"/>
        <w:jc w:val="both"/>
        <w:rPr>
          <w:rFonts w:eastAsia="Calibri"/>
          <w:sz w:val="28"/>
          <w:szCs w:val="28"/>
          <w:lang w:val="kk-KZ"/>
        </w:rPr>
      </w:pP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eastAsia="Calibri"/>
          <w:b/>
          <w:sz w:val="28"/>
          <w:szCs w:val="28"/>
          <w:lang w:val="kk-KZ"/>
        </w:rPr>
        <w:t>Конкретные цели и сроки ожидаемых результатов</w:t>
      </w:r>
      <w:r w:rsidRPr="00405087">
        <w:rPr>
          <w:rFonts w:eastAsia="Calibri"/>
          <w:sz w:val="28"/>
          <w:szCs w:val="28"/>
          <w:lang w:val="kk-KZ"/>
        </w:rPr>
        <w:t>.</w:t>
      </w:r>
    </w:p>
    <w:p w:rsidR="00D106EE" w:rsidRDefault="00D106EE" w:rsidP="00D106E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06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Целью Проекта является установление </w:t>
      </w:r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 </w:t>
      </w:r>
      <w:r w:rsidR="00400873">
        <w:rPr>
          <w:rFonts w:ascii="Times New Roman" w:hAnsi="Times New Roman" w:cs="Times New Roman"/>
          <w:sz w:val="28"/>
          <w:szCs w:val="28"/>
          <w:shd w:val="clear" w:color="auto" w:fill="FFFFFF"/>
        </w:rPr>
        <w:t>и формы представления кредитным</w:t>
      </w:r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бюро в орган государственных доходов сведений из кредитного отчета по задолженности физических лиц, у которых возникла обязанность по </w:t>
      </w:r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представлению декларации об активах и обязательствах, о доходах и имуществе перед </w:t>
      </w:r>
      <w:proofErr w:type="spellStart"/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коллекторскими</w:t>
      </w:r>
      <w:proofErr w:type="spellEnd"/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(или) </w:t>
      </w:r>
      <w:proofErr w:type="spellStart"/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t>микрофинансовыми</w:t>
      </w:r>
      <w:proofErr w:type="spellEnd"/>
      <w:r w:rsidRPr="00D10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организациями.</w:t>
      </w:r>
    </w:p>
    <w:p w:rsidR="00051D04" w:rsidRDefault="00051D04" w:rsidP="00051D04">
      <w:pPr>
        <w:widowControl w:val="0"/>
        <w:spacing w:after="0" w:line="240" w:lineRule="auto"/>
        <w:ind w:firstLine="709"/>
        <w:jc w:val="both"/>
        <w:rPr>
          <w:rFonts w:eastAsiaTheme="minorHAnsi"/>
          <w:sz w:val="28"/>
          <w:szCs w:val="24"/>
          <w:lang w:val="ru-RU"/>
        </w:rPr>
      </w:pPr>
      <w:r w:rsidRPr="00051D04">
        <w:rPr>
          <w:rFonts w:eastAsiaTheme="minorHAnsi"/>
          <w:sz w:val="28"/>
          <w:szCs w:val="24"/>
          <w:lang w:val="ru-RU"/>
        </w:rPr>
        <w:t xml:space="preserve">Ожидаемый результат Проекта – получение от кредитного бюро сведений из кредитного отчёта по задолженности физических лиц, у которых возникла обязанность по представлению декларации об активах и обязательствах, о доходах и имуществе перед </w:t>
      </w:r>
      <w:proofErr w:type="spellStart"/>
      <w:r w:rsidRPr="00051D04">
        <w:rPr>
          <w:rFonts w:eastAsiaTheme="minorHAnsi"/>
          <w:sz w:val="28"/>
          <w:szCs w:val="24"/>
          <w:lang w:val="ru-RU"/>
        </w:rPr>
        <w:t>коллекторскими</w:t>
      </w:r>
      <w:proofErr w:type="spellEnd"/>
      <w:r w:rsidRPr="00051D04">
        <w:rPr>
          <w:rFonts w:eastAsiaTheme="minorHAnsi"/>
          <w:sz w:val="28"/>
          <w:szCs w:val="24"/>
          <w:lang w:val="ru-RU"/>
        </w:rPr>
        <w:t xml:space="preserve"> и (или) </w:t>
      </w:r>
      <w:proofErr w:type="spellStart"/>
      <w:r w:rsidRPr="00051D04">
        <w:rPr>
          <w:rFonts w:eastAsiaTheme="minorHAnsi"/>
          <w:sz w:val="28"/>
          <w:szCs w:val="24"/>
          <w:lang w:val="ru-RU"/>
        </w:rPr>
        <w:t>микрофинансовыми</w:t>
      </w:r>
      <w:proofErr w:type="spellEnd"/>
      <w:r w:rsidRPr="00051D04">
        <w:rPr>
          <w:rFonts w:eastAsiaTheme="minorHAnsi"/>
          <w:sz w:val="28"/>
          <w:szCs w:val="24"/>
          <w:lang w:val="ru-RU"/>
        </w:rPr>
        <w:t xml:space="preserve"> организациями, что позволит органам </w:t>
      </w:r>
      <w:r w:rsidR="00400873">
        <w:rPr>
          <w:rFonts w:eastAsiaTheme="minorHAnsi"/>
          <w:sz w:val="28"/>
          <w:szCs w:val="24"/>
          <w:lang w:val="ru-RU"/>
        </w:rPr>
        <w:t xml:space="preserve">государственных доходов </w:t>
      </w:r>
      <w:r w:rsidRPr="00051D04">
        <w:rPr>
          <w:rFonts w:eastAsiaTheme="minorHAnsi"/>
          <w:sz w:val="28"/>
          <w:szCs w:val="24"/>
          <w:lang w:val="ru-RU"/>
        </w:rPr>
        <w:t>своевременно проводить камеральный контроль и будет способствовать созданию эффективной системы контроля доходов и имущества физических лиц в целях обеспечения справедливого налогообложения, а также увеличению объёма поступлений в бюджет и сокращению доли теневой экономики.</w:t>
      </w:r>
    </w:p>
    <w:p w:rsidR="00D106EE" w:rsidRPr="003366F8" w:rsidRDefault="00D106EE" w:rsidP="00D106EE">
      <w:pPr>
        <w:widowControl w:val="0"/>
        <w:spacing w:after="0" w:line="240" w:lineRule="auto"/>
        <w:ind w:firstLine="705"/>
        <w:jc w:val="both"/>
        <w:rPr>
          <w:rFonts w:eastAsia="Calibri"/>
          <w:b/>
          <w:bCs/>
          <w:sz w:val="28"/>
          <w:szCs w:val="28"/>
          <w:lang w:val="ru-RU"/>
        </w:rPr>
      </w:pPr>
      <w:r w:rsidRPr="00405087">
        <w:rPr>
          <w:rFonts w:eastAsia="Calibri"/>
          <w:sz w:val="28"/>
          <w:szCs w:val="28"/>
          <w:lang w:val="kk-KZ"/>
        </w:rPr>
        <w:t xml:space="preserve"> </w:t>
      </w:r>
      <w:r w:rsidRPr="00405087">
        <w:rPr>
          <w:rFonts w:eastAsia="Calibri"/>
          <w:b/>
          <w:sz w:val="28"/>
          <w:szCs w:val="28"/>
          <w:lang w:val="kk-KZ"/>
        </w:rPr>
        <w:t>6. 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D106EE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D106EE" w:rsidRPr="003366F8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Pr="003366F8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D106EE" w:rsidRPr="003366F8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366F8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Соответствует. </w:t>
      </w:r>
    </w:p>
    <w:p w:rsidR="00D106EE" w:rsidRPr="003366F8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Pr="00405087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D106EE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:rsidR="00D106EE" w:rsidRPr="003366F8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106EE" w:rsidRPr="003366F8" w:rsidRDefault="00D106EE" w:rsidP="00D106E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eastAsia="Calibri"/>
          <w:b/>
          <w:spacing w:val="1"/>
          <w:sz w:val="28"/>
          <w:szCs w:val="28"/>
          <w:shd w:val="clear" w:color="auto" w:fill="FFFFFF"/>
          <w:lang w:val="ru-RU"/>
        </w:rPr>
      </w:pPr>
    </w:p>
    <w:p w:rsidR="00D106EE" w:rsidRPr="003366F8" w:rsidRDefault="00400873" w:rsidP="00400873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ab/>
      </w:r>
      <w:r w:rsidR="005B09B0">
        <w:rPr>
          <w:rFonts w:eastAsia="Calibri"/>
          <w:b/>
          <w:sz w:val="28"/>
          <w:szCs w:val="28"/>
          <w:lang w:val="ru-RU"/>
        </w:rPr>
        <w:t xml:space="preserve">  </w:t>
      </w:r>
      <w:r w:rsidR="00D106EE" w:rsidRPr="003366F8">
        <w:rPr>
          <w:rFonts w:eastAsia="Calibri"/>
          <w:b/>
          <w:sz w:val="28"/>
          <w:szCs w:val="28"/>
          <w:lang w:val="ru-RU"/>
        </w:rPr>
        <w:t xml:space="preserve">Министр финансов </w:t>
      </w:r>
    </w:p>
    <w:p w:rsidR="00D106EE" w:rsidRPr="00405087" w:rsidRDefault="00400873" w:rsidP="00400873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ru-RU"/>
        </w:rPr>
        <w:tab/>
        <w:t xml:space="preserve">Республики Казахстан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</w:t>
      </w:r>
      <w:r w:rsidR="00D106EE" w:rsidRPr="003366F8">
        <w:rPr>
          <w:b/>
          <w:sz w:val="28"/>
          <w:szCs w:val="28"/>
          <w:lang w:val="ru-RU"/>
        </w:rPr>
        <w:t xml:space="preserve">  М. </w:t>
      </w:r>
      <w:proofErr w:type="spellStart"/>
      <w:r w:rsidR="00D106EE" w:rsidRPr="003366F8">
        <w:rPr>
          <w:b/>
          <w:sz w:val="28"/>
          <w:szCs w:val="28"/>
          <w:lang w:val="ru-RU"/>
        </w:rPr>
        <w:t>Такиев</w:t>
      </w:r>
      <w:proofErr w:type="spellEnd"/>
    </w:p>
    <w:p w:rsidR="00D106EE" w:rsidRPr="00D106EE" w:rsidRDefault="00D106EE" w:rsidP="000A14C4">
      <w:pPr>
        <w:ind w:firstLine="708"/>
        <w:rPr>
          <w:lang w:val="kk-KZ"/>
        </w:rPr>
      </w:pPr>
    </w:p>
    <w:sectPr w:rsidR="00D106EE" w:rsidRPr="00D106EE" w:rsidSect="00D106EE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D9" w:rsidRDefault="000A33D9" w:rsidP="00D106EE">
      <w:pPr>
        <w:spacing w:after="0" w:line="240" w:lineRule="auto"/>
      </w:pPr>
      <w:r>
        <w:separator/>
      </w:r>
    </w:p>
  </w:endnote>
  <w:endnote w:type="continuationSeparator" w:id="0">
    <w:p w:rsidR="000A33D9" w:rsidRDefault="000A33D9" w:rsidP="00D1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D9" w:rsidRDefault="000A33D9" w:rsidP="00D106EE">
      <w:pPr>
        <w:spacing w:after="0" w:line="240" w:lineRule="auto"/>
      </w:pPr>
      <w:r>
        <w:separator/>
      </w:r>
    </w:p>
  </w:footnote>
  <w:footnote w:type="continuationSeparator" w:id="0">
    <w:p w:rsidR="000A33D9" w:rsidRDefault="000A33D9" w:rsidP="00D1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2704108"/>
      <w:docPartObj>
        <w:docPartGallery w:val="Page Numbers (Top of Page)"/>
        <w:docPartUnique/>
      </w:docPartObj>
    </w:sdtPr>
    <w:sdtEndPr/>
    <w:sdtContent>
      <w:p w:rsidR="00D106EE" w:rsidRDefault="00D106EE">
        <w:pPr>
          <w:pStyle w:val="a7"/>
          <w:jc w:val="center"/>
        </w:pPr>
        <w:r w:rsidRPr="00D106EE">
          <w:rPr>
            <w:sz w:val="28"/>
            <w:szCs w:val="28"/>
          </w:rPr>
          <w:fldChar w:fldCharType="begin"/>
        </w:r>
        <w:r w:rsidRPr="00D106EE">
          <w:rPr>
            <w:sz w:val="28"/>
            <w:szCs w:val="28"/>
          </w:rPr>
          <w:instrText>PAGE   \* MERGEFORMAT</w:instrText>
        </w:r>
        <w:r w:rsidRPr="00D106EE">
          <w:rPr>
            <w:sz w:val="28"/>
            <w:szCs w:val="28"/>
          </w:rPr>
          <w:fldChar w:fldCharType="separate"/>
        </w:r>
        <w:r w:rsidR="00900DA4" w:rsidRPr="00900DA4">
          <w:rPr>
            <w:noProof/>
            <w:sz w:val="28"/>
            <w:szCs w:val="28"/>
            <w:lang w:val="ru-RU"/>
          </w:rPr>
          <w:t>2</w:t>
        </w:r>
        <w:r w:rsidRPr="00D106EE">
          <w:rPr>
            <w:sz w:val="28"/>
            <w:szCs w:val="28"/>
          </w:rPr>
          <w:fldChar w:fldCharType="end"/>
        </w:r>
      </w:p>
    </w:sdtContent>
  </w:sdt>
  <w:p w:rsidR="00D106EE" w:rsidRDefault="00D106E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06"/>
    <w:rsid w:val="00051D04"/>
    <w:rsid w:val="000A14C4"/>
    <w:rsid w:val="000A33D9"/>
    <w:rsid w:val="001C2739"/>
    <w:rsid w:val="00224BDA"/>
    <w:rsid w:val="00253714"/>
    <w:rsid w:val="003149A5"/>
    <w:rsid w:val="00400009"/>
    <w:rsid w:val="00400873"/>
    <w:rsid w:val="004368E6"/>
    <w:rsid w:val="004B6363"/>
    <w:rsid w:val="004E079D"/>
    <w:rsid w:val="005B09B0"/>
    <w:rsid w:val="00672FE7"/>
    <w:rsid w:val="006F59BD"/>
    <w:rsid w:val="00900DA4"/>
    <w:rsid w:val="0099766A"/>
    <w:rsid w:val="009B6523"/>
    <w:rsid w:val="00A90749"/>
    <w:rsid w:val="00B42100"/>
    <w:rsid w:val="00BF6C18"/>
    <w:rsid w:val="00C45E56"/>
    <w:rsid w:val="00D106EE"/>
    <w:rsid w:val="00D115FF"/>
    <w:rsid w:val="00D53D67"/>
    <w:rsid w:val="00DB4D2F"/>
    <w:rsid w:val="00EA412E"/>
    <w:rsid w:val="00EC22DE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1FF45"/>
  <w15:chartTrackingRefBased/>
  <w15:docId w15:val="{CEB7F484-93C6-4906-ACCA-603383BD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C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0A14C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0A14C4"/>
  </w:style>
  <w:style w:type="paragraph" w:styleId="a5">
    <w:name w:val="Balloon Text"/>
    <w:basedOn w:val="a"/>
    <w:link w:val="a6"/>
    <w:uiPriority w:val="99"/>
    <w:semiHidden/>
    <w:unhideWhenUsed/>
    <w:rsid w:val="00D5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3D67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D10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06EE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D10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06EE"/>
    <w:rPr>
      <w:rFonts w:ascii="Times New Roman" w:eastAsia="Times New Roman" w:hAnsi="Times New Roman" w:cs="Times New Roman"/>
      <w:lang w:val="en-US"/>
    </w:rPr>
  </w:style>
  <w:style w:type="character" w:customStyle="1" w:styleId="docdata">
    <w:name w:val="docdata"/>
    <w:aliases w:val="docy,v5,1180,bqiaagaaeyqcaaagiaiaaamdbaaabreeaaaaaaaaaaaaaaaaaaaaaaaaaaaaaaaaaaaaaaaaaaaaaaaaaaaaaaaaaaaaaaaaaaaaaaaaaaaaaaaaaaaaaaaaaaaaaaaaaaaaaaaaaaaaaaaaaaaaaaaaaaaaaaaaaaaaaaaaaaaaaaaaaaaaaaaaaaaaaaaaaaaaaaaaaaaaaaaaaaaaaaaaaaaaaaaaaaaaaaaa"/>
    <w:basedOn w:val="a0"/>
    <w:rsid w:val="005B0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Көптілеуұлы Ерсайын</dc:creator>
  <cp:keywords/>
  <dc:description/>
  <cp:lastModifiedBy>Көптілеуұлы Ерсайын</cp:lastModifiedBy>
  <cp:revision>19</cp:revision>
  <cp:lastPrinted>2025-08-14T13:23:00Z</cp:lastPrinted>
  <dcterms:created xsi:type="dcterms:W3CDTF">2025-07-15T09:44:00Z</dcterms:created>
  <dcterms:modified xsi:type="dcterms:W3CDTF">2025-08-26T12:04:00Z</dcterms:modified>
</cp:coreProperties>
</file>